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  <w:t xml:space="preserve"> </w:t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62348D" w:rsidP="00EE3F6C">
      <w:r>
        <w:t>о</w:t>
      </w:r>
      <w:r w:rsidR="00D601F7" w:rsidRPr="00C45D6D">
        <w:t>т</w:t>
      </w:r>
      <w:r w:rsidR="00190A41">
        <w:t xml:space="preserve">  </w:t>
      </w:r>
      <w:r w:rsidR="008D2219">
        <w:t>20.01.</w:t>
      </w:r>
      <w:r w:rsidR="00B91214">
        <w:t>20</w:t>
      </w:r>
      <w:r>
        <w:t>20</w:t>
      </w:r>
      <w:r w:rsidR="00A120A8" w:rsidRPr="00C45D6D">
        <w:t xml:space="preserve"> г.</w:t>
      </w:r>
      <w:r w:rsidR="00B91214">
        <w:t xml:space="preserve"> </w:t>
      </w:r>
      <w:r w:rsidR="00557B2B">
        <w:t xml:space="preserve"> </w:t>
      </w:r>
      <w:r w:rsidR="00A120A8" w:rsidRPr="00C45D6D">
        <w:t>№</w:t>
      </w:r>
      <w:r w:rsidR="00190A41">
        <w:t xml:space="preserve"> </w:t>
      </w:r>
      <w:r w:rsidR="008D2219">
        <w:t>31</w:t>
      </w:r>
    </w:p>
    <w:p w:rsidR="001D50C6" w:rsidRDefault="001D50C6" w:rsidP="00EE3F6C"/>
    <w:p w:rsidR="00557B2B" w:rsidRPr="00C45D6D" w:rsidRDefault="00557B2B" w:rsidP="00EE3F6C"/>
    <w:p w:rsidR="001D50C6" w:rsidRPr="00C45D6D" w:rsidRDefault="00FF6A1C" w:rsidP="00A02A4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473C40">
        <w:rPr>
          <w:b/>
        </w:rPr>
        <w:t>05.12.2013</w:t>
      </w:r>
      <w:r w:rsidR="00FD5C1C">
        <w:rPr>
          <w:b/>
        </w:rPr>
        <w:t xml:space="preserve"> </w:t>
      </w:r>
      <w:r>
        <w:rPr>
          <w:b/>
        </w:rPr>
        <w:t xml:space="preserve">№ </w:t>
      </w:r>
      <w:r w:rsidR="00473C40">
        <w:rPr>
          <w:b/>
        </w:rPr>
        <w:t>2408/1</w:t>
      </w:r>
      <w:r>
        <w:rPr>
          <w:b/>
        </w:rPr>
        <w:t xml:space="preserve"> «</w:t>
      </w:r>
      <w:r w:rsidR="00473C40">
        <w:rPr>
          <w:b/>
        </w:rPr>
        <w:t xml:space="preserve">О стандарте антикоррупционного поведения </w:t>
      </w:r>
      <w:r w:rsidR="00007665">
        <w:rPr>
          <w:b/>
        </w:rPr>
        <w:t>муни</w:t>
      </w:r>
      <w:r w:rsidR="00CC47A5">
        <w:rPr>
          <w:b/>
        </w:rPr>
        <w:t>ципального служащего администрации Калачевского муниципального района Волгоградской области</w:t>
      </w:r>
      <w:r>
        <w:rPr>
          <w:b/>
        </w:rPr>
        <w:t>»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C45D6D" w:rsidRDefault="00557B2B" w:rsidP="00EE3F6C">
      <w:pPr>
        <w:autoSpaceDE w:val="0"/>
        <w:autoSpaceDN w:val="0"/>
        <w:adjustRightInd w:val="0"/>
        <w:jc w:val="center"/>
      </w:pPr>
    </w:p>
    <w:p w:rsidR="00F41977" w:rsidRPr="00FA7829" w:rsidRDefault="00FA7829" w:rsidP="005834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78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8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от 02 марта 2007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25-ФЗ</w:t>
        </w:r>
      </w:hyperlink>
      <w:r w:rsidR="0092789F">
        <w:rPr>
          <w:rFonts w:ascii="Times New Roman" w:hAnsi="Times New Roman" w:cs="Times New Roman"/>
          <w:sz w:val="24"/>
          <w:szCs w:val="24"/>
        </w:rPr>
        <w:t xml:space="preserve"> "О </w:t>
      </w:r>
      <w:r w:rsidRPr="00FA7829">
        <w:rPr>
          <w:rFonts w:ascii="Times New Roman" w:hAnsi="Times New Roman" w:cs="Times New Roman"/>
          <w:sz w:val="24"/>
          <w:szCs w:val="24"/>
        </w:rPr>
        <w:t xml:space="preserve">муниципальной службе в Российской Федерации", </w:t>
      </w:r>
      <w:hyperlink r:id="rId9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25 декабря 2008</w:t>
        </w:r>
        <w:r w:rsidR="00FD5C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273-ФЗ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06 октября 2003 г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Калачёвского муниципального района,</w:t>
      </w:r>
      <w:r w:rsidR="00FF6A1C" w:rsidRPr="00FA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C9" w:rsidRPr="00E131C5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31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852" w:rsidRDefault="001D50C6" w:rsidP="00E131C5">
      <w:pPr>
        <w:autoSpaceDE w:val="0"/>
        <w:autoSpaceDN w:val="0"/>
        <w:adjustRightInd w:val="0"/>
        <w:ind w:firstLine="539"/>
        <w:jc w:val="both"/>
      </w:pPr>
      <w:r w:rsidRPr="00C45D6D">
        <w:t xml:space="preserve">1. </w:t>
      </w:r>
      <w:r w:rsidR="00FF6A1C">
        <w:t xml:space="preserve">Внести в </w:t>
      </w:r>
      <w:r w:rsidR="002A39E3">
        <w:t xml:space="preserve">Стандарт </w:t>
      </w:r>
      <w:r w:rsidR="00BC5A64" w:rsidRPr="00BC5A64">
        <w:t>антикоррупционного поведения муниципального служащего администрации Калачевского муниципального района Волгоградской области</w:t>
      </w:r>
      <w:r w:rsidR="00AD17F5">
        <w:t xml:space="preserve"> (далее- Стандарт антик</w:t>
      </w:r>
      <w:r w:rsidR="009715A5">
        <w:t>оррупционного поведения)</w:t>
      </w:r>
      <w:r w:rsidR="002906C9">
        <w:t>, утвержденный постановлением ад</w:t>
      </w:r>
      <w:r w:rsidR="00576663">
        <w:t>министрации Калачевского муниципального района Волгоградской области</w:t>
      </w:r>
      <w:r w:rsidR="00AA4742">
        <w:t xml:space="preserve"> </w:t>
      </w:r>
      <w:r w:rsidR="009715A5">
        <w:t>от 05.12.2013 № 2408/1</w:t>
      </w:r>
      <w:r w:rsidR="00FF6A1C">
        <w:t xml:space="preserve"> следующие изменения:</w:t>
      </w:r>
    </w:p>
    <w:p w:rsidR="00BC05E1" w:rsidRDefault="00FF6A1C" w:rsidP="00787A3A">
      <w:pPr>
        <w:autoSpaceDE w:val="0"/>
        <w:autoSpaceDN w:val="0"/>
        <w:adjustRightInd w:val="0"/>
        <w:ind w:firstLine="539"/>
        <w:jc w:val="both"/>
      </w:pPr>
      <w:r>
        <w:t xml:space="preserve">1.1. </w:t>
      </w:r>
      <w:r w:rsidR="00FA430D" w:rsidRPr="00640819">
        <w:t>П</w:t>
      </w:r>
      <w:r w:rsidR="00905057">
        <w:t>ункт</w:t>
      </w:r>
      <w:r w:rsidR="00BF7F4E">
        <w:t xml:space="preserve"> 3.1.</w:t>
      </w:r>
      <w:r w:rsidR="00206E6E">
        <w:t>2.</w:t>
      </w:r>
      <w:r w:rsidR="005625D9">
        <w:t xml:space="preserve"> Стандарта</w:t>
      </w:r>
      <w:r w:rsidR="00905057">
        <w:t xml:space="preserve"> антикоррупционного поведения</w:t>
      </w:r>
      <w:r w:rsidR="00FA430D" w:rsidRPr="00640819">
        <w:t xml:space="preserve"> изложить в </w:t>
      </w:r>
      <w:r w:rsidR="00F74E5D">
        <w:t>новой</w:t>
      </w:r>
      <w:r w:rsidR="00FA430D" w:rsidRPr="00640819">
        <w:t xml:space="preserve"> редакции:</w:t>
      </w:r>
    </w:p>
    <w:p w:rsidR="00FA7D33" w:rsidRDefault="00484D4C" w:rsidP="00FA7D33">
      <w:pPr>
        <w:autoSpaceDE w:val="0"/>
        <w:autoSpaceDN w:val="0"/>
        <w:adjustRightInd w:val="0"/>
        <w:jc w:val="both"/>
      </w:pPr>
      <w:r>
        <w:t>«</w:t>
      </w:r>
      <w:r w:rsidR="009930F9">
        <w:t>3.1.</w:t>
      </w:r>
      <w:r w:rsidR="00206E6E">
        <w:t>2.</w:t>
      </w:r>
      <w:r w:rsidR="00AF33B6">
        <w:t xml:space="preserve"> </w:t>
      </w:r>
      <w:r w:rsidR="004C52A1">
        <w:t>У</w:t>
      </w:r>
      <w:r w:rsidR="00FA7D33">
        <w:t>частвовать в управлении коммерческой или некоммерческой организацией, за исключением следующих случаев:</w:t>
      </w:r>
    </w:p>
    <w:p w:rsidR="00FA7D33" w:rsidRDefault="00FA7D33" w:rsidP="00FA7D33">
      <w:pPr>
        <w:autoSpaceDE w:val="0"/>
        <w:autoSpaceDN w:val="0"/>
        <w:adjustRightInd w:val="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A7D33" w:rsidRDefault="00FA7D33" w:rsidP="00FA7D33">
      <w:pPr>
        <w:autoSpaceDE w:val="0"/>
        <w:autoSpaceDN w:val="0"/>
        <w:adjustRightInd w:val="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FA7D33" w:rsidRDefault="00FA7D33" w:rsidP="00FA7D33">
      <w:pPr>
        <w:autoSpaceDE w:val="0"/>
        <w:autoSpaceDN w:val="0"/>
        <w:adjustRightInd w:val="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A7D33" w:rsidRDefault="00FA7D33" w:rsidP="00FA7D33">
      <w:pPr>
        <w:autoSpaceDE w:val="0"/>
        <w:autoSpaceDN w:val="0"/>
        <w:adjustRightInd w:val="0"/>
        <w:ind w:firstLine="540"/>
        <w:jc w:val="both"/>
      </w:pPr>
      <w: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7D33" w:rsidRDefault="00FA7D33" w:rsidP="00FA7D33">
      <w:pPr>
        <w:autoSpaceDE w:val="0"/>
        <w:autoSpaceDN w:val="0"/>
        <w:adjustRightInd w:val="0"/>
        <w:ind w:firstLine="540"/>
        <w:jc w:val="both"/>
      </w:pPr>
      <w:r>
        <w:t>д) иные случаи, предус</w:t>
      </w:r>
      <w:r w:rsidR="005E2FFE">
        <w:t>мотренные федеральными законами.</w:t>
      </w:r>
    </w:p>
    <w:p w:rsidR="004120AC" w:rsidRDefault="005E2FFE" w:rsidP="005E2FFE">
      <w:pPr>
        <w:autoSpaceDE w:val="0"/>
        <w:autoSpaceDN w:val="0"/>
        <w:adjustRightInd w:val="0"/>
        <w:ind w:firstLine="539"/>
        <w:jc w:val="both"/>
      </w:pPr>
      <w:r>
        <w:t>З</w:t>
      </w:r>
      <w:r w:rsidR="00FA7D33">
        <w:t>аниматься предпринимательской деятельностью лично или через доверенных лиц</w:t>
      </w:r>
      <w:r w:rsidR="00D02A98">
        <w:t>.».</w:t>
      </w:r>
    </w:p>
    <w:p w:rsidR="00EF2CEC" w:rsidRPr="00EF2CEC" w:rsidRDefault="00EF2CEC" w:rsidP="00D02A98">
      <w:pPr>
        <w:ind w:firstLine="539"/>
        <w:jc w:val="both"/>
        <w:rPr>
          <w:bCs/>
        </w:rPr>
      </w:pPr>
      <w:r w:rsidRPr="00EF2CEC">
        <w:t>2.</w:t>
      </w:r>
      <w:r>
        <w:t xml:space="preserve"> </w:t>
      </w:r>
      <w:r w:rsidRPr="00EF2CEC">
        <w:rPr>
          <w:bCs/>
        </w:rPr>
        <w:t>Настоящее постановление подлежит официальному опубликованию.</w:t>
      </w:r>
    </w:p>
    <w:p w:rsidR="00F058C9" w:rsidRDefault="00EF2CEC" w:rsidP="00B619A6">
      <w:pPr>
        <w:autoSpaceDE w:val="0"/>
        <w:autoSpaceDN w:val="0"/>
        <w:adjustRightInd w:val="0"/>
        <w:ind w:firstLine="539"/>
        <w:jc w:val="both"/>
      </w:pPr>
      <w:r>
        <w:t>3</w:t>
      </w:r>
      <w:r w:rsidR="00E131C5">
        <w:t xml:space="preserve">. Контроль исполнения настоящего </w:t>
      </w:r>
      <w:r w:rsidR="001D50C6" w:rsidRPr="00C45D6D">
        <w:t>постановления оставляю за собой.</w:t>
      </w:r>
    </w:p>
    <w:p w:rsidR="00F91136" w:rsidRDefault="00F91136" w:rsidP="00F91136">
      <w:pPr>
        <w:autoSpaceDE w:val="0"/>
        <w:autoSpaceDN w:val="0"/>
        <w:adjustRightInd w:val="0"/>
        <w:ind w:firstLine="539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Pr="00F0389A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05E1" w:rsidRDefault="00F0389A" w:rsidP="00F058C9">
      <w:pPr>
        <w:autoSpaceDE w:val="0"/>
        <w:autoSpaceDN w:val="0"/>
        <w:adjustRightInd w:val="0"/>
        <w:jc w:val="both"/>
        <w:rPr>
          <w:b/>
        </w:rPr>
      </w:pPr>
      <w:r w:rsidRPr="00F0389A">
        <w:rPr>
          <w:b/>
        </w:rPr>
        <w:t>Г</w:t>
      </w:r>
      <w:r w:rsidR="001D50C6" w:rsidRPr="00C45D6D">
        <w:rPr>
          <w:b/>
        </w:rPr>
        <w:t>лав</w:t>
      </w:r>
      <w:r>
        <w:rPr>
          <w:b/>
        </w:rPr>
        <w:t>а</w:t>
      </w:r>
      <w:r w:rsidR="001D50C6" w:rsidRPr="00C45D6D">
        <w:rPr>
          <w:b/>
        </w:rPr>
        <w:t xml:space="preserve"> 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  <w:r w:rsidR="00F058C9" w:rsidRPr="00C45D6D">
        <w:rPr>
          <w:b/>
        </w:rPr>
        <w:t xml:space="preserve"> </w:t>
      </w:r>
    </w:p>
    <w:p w:rsidR="001D50C6" w:rsidRPr="00583417" w:rsidRDefault="001D50C6" w:rsidP="00583417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  <w:t xml:space="preserve">        </w:t>
      </w:r>
      <w:r w:rsidR="00F058C9" w:rsidRPr="00C45D6D">
        <w:rPr>
          <w:b/>
        </w:rPr>
        <w:tab/>
        <w:t xml:space="preserve">           </w:t>
      </w:r>
      <w:r w:rsidR="00EC1206" w:rsidRPr="00C45D6D">
        <w:rPr>
          <w:b/>
        </w:rPr>
        <w:t xml:space="preserve">                     </w:t>
      </w:r>
      <w:r w:rsidR="00E131C5">
        <w:rPr>
          <w:b/>
        </w:rPr>
        <w:t xml:space="preserve">            </w:t>
      </w:r>
      <w:r w:rsidR="00C07A91">
        <w:rPr>
          <w:b/>
        </w:rPr>
        <w:t xml:space="preserve">           </w:t>
      </w:r>
      <w:r w:rsidR="00023607">
        <w:rPr>
          <w:b/>
        </w:rPr>
        <w:t xml:space="preserve">     </w:t>
      </w:r>
      <w:r w:rsidR="00E131C5">
        <w:rPr>
          <w:b/>
        </w:rPr>
        <w:t xml:space="preserve">    </w:t>
      </w:r>
      <w:r w:rsidR="00F0389A">
        <w:rPr>
          <w:b/>
        </w:rPr>
        <w:t>П.Н. Харитоненко</w:t>
      </w: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  <w:bookmarkStart w:id="0" w:name="_GoBack"/>
      <w:bookmarkEnd w:id="0"/>
    </w:p>
    <w:sectPr w:rsidR="00F058C9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02BF"/>
    <w:rsid w:val="00007665"/>
    <w:rsid w:val="00016ED0"/>
    <w:rsid w:val="00023607"/>
    <w:rsid w:val="000319BD"/>
    <w:rsid w:val="00080CE9"/>
    <w:rsid w:val="000A32D2"/>
    <w:rsid w:val="000B2E96"/>
    <w:rsid w:val="000B6B7C"/>
    <w:rsid w:val="00103E95"/>
    <w:rsid w:val="00111150"/>
    <w:rsid w:val="00117AB5"/>
    <w:rsid w:val="00127675"/>
    <w:rsid w:val="00132534"/>
    <w:rsid w:val="00170D92"/>
    <w:rsid w:val="00184A7A"/>
    <w:rsid w:val="00186BC5"/>
    <w:rsid w:val="00190A41"/>
    <w:rsid w:val="00195052"/>
    <w:rsid w:val="001B029E"/>
    <w:rsid w:val="001B23A8"/>
    <w:rsid w:val="001B43C8"/>
    <w:rsid w:val="001C1E51"/>
    <w:rsid w:val="001D15A5"/>
    <w:rsid w:val="001D50C6"/>
    <w:rsid w:val="00206E6E"/>
    <w:rsid w:val="0021230A"/>
    <w:rsid w:val="002562F0"/>
    <w:rsid w:val="00266558"/>
    <w:rsid w:val="00285661"/>
    <w:rsid w:val="002906C9"/>
    <w:rsid w:val="002946F5"/>
    <w:rsid w:val="002A1917"/>
    <w:rsid w:val="002A39E3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120AC"/>
    <w:rsid w:val="00412C35"/>
    <w:rsid w:val="004140B9"/>
    <w:rsid w:val="00442602"/>
    <w:rsid w:val="0045108B"/>
    <w:rsid w:val="004531B0"/>
    <w:rsid w:val="00465560"/>
    <w:rsid w:val="00473C40"/>
    <w:rsid w:val="00484D4C"/>
    <w:rsid w:val="004A0C5F"/>
    <w:rsid w:val="004C0F4F"/>
    <w:rsid w:val="004C34F2"/>
    <w:rsid w:val="004C52A1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5FB7"/>
    <w:rsid w:val="00576663"/>
    <w:rsid w:val="00583417"/>
    <w:rsid w:val="005860EF"/>
    <w:rsid w:val="00596930"/>
    <w:rsid w:val="005A49CD"/>
    <w:rsid w:val="005C3963"/>
    <w:rsid w:val="005D0C2E"/>
    <w:rsid w:val="005E2FFE"/>
    <w:rsid w:val="005F2DDC"/>
    <w:rsid w:val="005F3B5B"/>
    <w:rsid w:val="005F4F6E"/>
    <w:rsid w:val="00614871"/>
    <w:rsid w:val="00614CE5"/>
    <w:rsid w:val="00614DC8"/>
    <w:rsid w:val="0062348D"/>
    <w:rsid w:val="00623A5D"/>
    <w:rsid w:val="00632E36"/>
    <w:rsid w:val="0063716D"/>
    <w:rsid w:val="00640819"/>
    <w:rsid w:val="0065055C"/>
    <w:rsid w:val="0066139E"/>
    <w:rsid w:val="006735FE"/>
    <w:rsid w:val="006A6F90"/>
    <w:rsid w:val="006B3500"/>
    <w:rsid w:val="006C4856"/>
    <w:rsid w:val="007021A1"/>
    <w:rsid w:val="007075A6"/>
    <w:rsid w:val="0071556C"/>
    <w:rsid w:val="007172A4"/>
    <w:rsid w:val="007245CA"/>
    <w:rsid w:val="0074157D"/>
    <w:rsid w:val="007454F2"/>
    <w:rsid w:val="007572E5"/>
    <w:rsid w:val="00761A84"/>
    <w:rsid w:val="00775021"/>
    <w:rsid w:val="00780655"/>
    <w:rsid w:val="00787A3A"/>
    <w:rsid w:val="007C5556"/>
    <w:rsid w:val="007D089F"/>
    <w:rsid w:val="007D7E91"/>
    <w:rsid w:val="007F7E9E"/>
    <w:rsid w:val="008007BD"/>
    <w:rsid w:val="00813457"/>
    <w:rsid w:val="00817FFD"/>
    <w:rsid w:val="00820CAF"/>
    <w:rsid w:val="00830E3E"/>
    <w:rsid w:val="00832ACD"/>
    <w:rsid w:val="008522E2"/>
    <w:rsid w:val="008579B8"/>
    <w:rsid w:val="0086251C"/>
    <w:rsid w:val="0087679D"/>
    <w:rsid w:val="00887478"/>
    <w:rsid w:val="008974C7"/>
    <w:rsid w:val="008A1065"/>
    <w:rsid w:val="008A5BE3"/>
    <w:rsid w:val="008A644E"/>
    <w:rsid w:val="008C1E82"/>
    <w:rsid w:val="008C6B55"/>
    <w:rsid w:val="008D2219"/>
    <w:rsid w:val="00904B6F"/>
    <w:rsid w:val="00905057"/>
    <w:rsid w:val="00907BF8"/>
    <w:rsid w:val="00913A0D"/>
    <w:rsid w:val="00924598"/>
    <w:rsid w:val="0092789F"/>
    <w:rsid w:val="009602FA"/>
    <w:rsid w:val="009715A5"/>
    <w:rsid w:val="00973348"/>
    <w:rsid w:val="009930F9"/>
    <w:rsid w:val="0099392A"/>
    <w:rsid w:val="009C1B7E"/>
    <w:rsid w:val="009C7F27"/>
    <w:rsid w:val="009D66FF"/>
    <w:rsid w:val="009E5DBF"/>
    <w:rsid w:val="009E7580"/>
    <w:rsid w:val="009F1816"/>
    <w:rsid w:val="009F1DC3"/>
    <w:rsid w:val="00A02A41"/>
    <w:rsid w:val="00A02C93"/>
    <w:rsid w:val="00A120A8"/>
    <w:rsid w:val="00A5538F"/>
    <w:rsid w:val="00A62A5D"/>
    <w:rsid w:val="00A66B2A"/>
    <w:rsid w:val="00A772E9"/>
    <w:rsid w:val="00A83E67"/>
    <w:rsid w:val="00AA0B92"/>
    <w:rsid w:val="00AA4742"/>
    <w:rsid w:val="00AB7AAB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91214"/>
    <w:rsid w:val="00B94040"/>
    <w:rsid w:val="00BB1D09"/>
    <w:rsid w:val="00BC05E1"/>
    <w:rsid w:val="00BC4F1E"/>
    <w:rsid w:val="00BC5A64"/>
    <w:rsid w:val="00BD02BF"/>
    <w:rsid w:val="00BF7F4E"/>
    <w:rsid w:val="00C07A91"/>
    <w:rsid w:val="00C10A95"/>
    <w:rsid w:val="00C11E71"/>
    <w:rsid w:val="00C20C1D"/>
    <w:rsid w:val="00C31BFB"/>
    <w:rsid w:val="00C45D6D"/>
    <w:rsid w:val="00C54903"/>
    <w:rsid w:val="00C55725"/>
    <w:rsid w:val="00C67208"/>
    <w:rsid w:val="00C72DBE"/>
    <w:rsid w:val="00C85F9D"/>
    <w:rsid w:val="00CA0088"/>
    <w:rsid w:val="00CA43FA"/>
    <w:rsid w:val="00CC47A5"/>
    <w:rsid w:val="00D02A98"/>
    <w:rsid w:val="00D03324"/>
    <w:rsid w:val="00D13D0E"/>
    <w:rsid w:val="00D159BB"/>
    <w:rsid w:val="00D3155D"/>
    <w:rsid w:val="00D57728"/>
    <w:rsid w:val="00D601F7"/>
    <w:rsid w:val="00D73B83"/>
    <w:rsid w:val="00D73CCD"/>
    <w:rsid w:val="00DC4C7B"/>
    <w:rsid w:val="00DC710F"/>
    <w:rsid w:val="00DD1CEB"/>
    <w:rsid w:val="00DD259F"/>
    <w:rsid w:val="00DF43D9"/>
    <w:rsid w:val="00E01E54"/>
    <w:rsid w:val="00E131C5"/>
    <w:rsid w:val="00E232F8"/>
    <w:rsid w:val="00E51D8B"/>
    <w:rsid w:val="00E56973"/>
    <w:rsid w:val="00E7045C"/>
    <w:rsid w:val="00E749C0"/>
    <w:rsid w:val="00E77DEE"/>
    <w:rsid w:val="00E8531B"/>
    <w:rsid w:val="00E966E5"/>
    <w:rsid w:val="00EC1206"/>
    <w:rsid w:val="00EC519C"/>
    <w:rsid w:val="00EC5203"/>
    <w:rsid w:val="00EC67E9"/>
    <w:rsid w:val="00ED349D"/>
    <w:rsid w:val="00ED5533"/>
    <w:rsid w:val="00EE3F6C"/>
    <w:rsid w:val="00EE42C1"/>
    <w:rsid w:val="00EF2CEC"/>
    <w:rsid w:val="00EF4839"/>
    <w:rsid w:val="00EF5507"/>
    <w:rsid w:val="00F0389A"/>
    <w:rsid w:val="00F058C9"/>
    <w:rsid w:val="00F2142E"/>
    <w:rsid w:val="00F317A1"/>
    <w:rsid w:val="00F41977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A7D33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32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3F5F-B5E8-4991-A305-3DCD1CB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3638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2020-01-23T11:33:00Z</cp:lastPrinted>
  <dcterms:created xsi:type="dcterms:W3CDTF">2020-01-15T12:29:00Z</dcterms:created>
  <dcterms:modified xsi:type="dcterms:W3CDTF">2020-01-30T10:29:00Z</dcterms:modified>
</cp:coreProperties>
</file>